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黄山学院数学与统计学院团员教育评议结果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（优秀团干、优秀团员、优秀团支部名单）</w:t>
      </w: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数学与统计学院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优秀团员（68名）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庞勤勤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叶静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丁军安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张承凡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余珍珍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李择玄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汪雨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郭盈盈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郭天玉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黄蓉晖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刘沛沛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胡斌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章子旋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汪芷宣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杨昊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王志强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方璐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李钰聪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胡缘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陈小苗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高彤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郭嫚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孙娜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李雪敬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叶崇莲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乐燕婷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王厚华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陈沫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史睿婷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纪张婧月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李文娟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杨颖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韩娇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吴蓓蓓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宗壮壮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阚芮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陈双双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贺德光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涂登奇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徐晶晶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徐文慧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曹一新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袁如意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俞澳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张倩倩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孙河杰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缪倩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胡青云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徐自强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谢可心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刘栋栋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桂思佳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胡晨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黄璐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王俊辉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刘子辉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钱程晨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张雅婷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汪海霞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李邦祖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施金锁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优秀团干（19名）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李耀</w:t>
      </w:r>
      <w:r>
        <w:rPr>
          <w:rFonts w:hint="eastAsia"/>
          <w:sz w:val="24"/>
          <w:szCs w:val="24"/>
        </w:rPr>
        <w:t xml:space="preserve">  杨林谕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陈梓萌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周亚军  张舒诚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程芷欣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吴雪莲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吴增明  郭星雨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秦宵雅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朱择锌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沈则鑫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于维强  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阮思佳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葛恒红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张沙伟 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王魁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优秀团支部（1个）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18数学1班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新冠疫情防控期间表现优秀的团员（1名）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李叶杉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新冠疫情防控期间表现优秀的团干部（1名）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王晨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新冠疫情防控期间表现优秀的团支部（1个）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19数学1班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/>
          <w:sz w:val="30"/>
          <w:szCs w:val="30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34A0B"/>
    <w:rsid w:val="08E20FE8"/>
    <w:rsid w:val="0C155788"/>
    <w:rsid w:val="4A224864"/>
    <w:rsid w:val="52367AE3"/>
    <w:rsid w:val="60234A0B"/>
    <w:rsid w:val="63CD032A"/>
    <w:rsid w:val="7992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2020-04-17T09:13:00Z</dcterms:created>
  <dc:creator>胡缘</dc:creator>
  <cp:lastModifiedBy>Administrator</cp:lastModifiedBy>
  <dcterms:modified xsi:type="dcterms:W3CDTF">2020-04-26T02:53:54Z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